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PS 185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First Grade Supply List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2021 - 2022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left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Dear Students and Families,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ab/>
        <w:t xml:space="preserve">Welcome to First Grade! We are so excited to meet you and start a new school year in September.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          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Please bring in the following supplies on the first day of school: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   1 soft pencil case with zipper labeled with your child’s name and class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Please fill it with: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sharpened pencils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 large erasers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24 pack of Crayola crayons</w:t>
      </w:r>
    </w:p>
    <w:p w:rsidR="00000000" w:rsidDel="00000000" w:rsidP="00000000" w:rsidRDefault="00000000" w:rsidRPr="00000000" w14:paraId="00000010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* This pencil case will be sent home daily.  Please make sure all of the pencils are sharpened so your child is ready for school each day.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1 small plastic supply box (5”x 8”) labeled with your child’s name and class</w:t>
      </w:r>
    </w:p>
    <w:p w:rsidR="00000000" w:rsidDel="00000000" w:rsidP="00000000" w:rsidRDefault="00000000" w:rsidRPr="00000000" w14:paraId="00000013">
      <w:pPr>
        <w:ind w:left="360" w:firstLine="0"/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Please fill it with: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 8oz. bottle of Elmer’s Glue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 Elmer’s Glue Sticks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Crayola washable markers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colored pencils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child safety scissor</w:t>
      </w:r>
    </w:p>
    <w:p w:rsidR="00000000" w:rsidDel="00000000" w:rsidP="00000000" w:rsidRDefault="00000000" w:rsidRPr="00000000" w14:paraId="00000019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* 5 bottom pocket plastic folders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(solid colors: red, orange, yellow, green, blue)</w:t>
      </w:r>
    </w:p>
    <w:p w:rsidR="00000000" w:rsidDel="00000000" w:rsidP="00000000" w:rsidRDefault="00000000" w:rsidRPr="00000000" w14:paraId="0000001B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Please label the folders with your child’s name and class.</w:t>
      </w:r>
    </w:p>
    <w:p w:rsidR="00000000" w:rsidDel="00000000" w:rsidP="00000000" w:rsidRDefault="00000000" w:rsidRPr="00000000" w14:paraId="0000001C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* 2 Mead Primary Journals (Creative Story Tablet for Grades K - 2)</w:t>
      </w:r>
    </w:p>
    <w:p w:rsidR="00000000" w:rsidDel="00000000" w:rsidP="00000000" w:rsidRDefault="00000000" w:rsidRPr="00000000" w14:paraId="0000001E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These notebooks have a space at the top of the page to draw pictures and lines on the bottom of the page to write words/sentences. Please label these notebooks with your child’s name and class.</w:t>
      </w:r>
    </w:p>
    <w:p w:rsidR="00000000" w:rsidDel="00000000" w:rsidP="00000000" w:rsidRDefault="00000000" w:rsidRPr="00000000" w14:paraId="0000001F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360" w:firstLine="0"/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* A complete change of clothing for your child in a ziplock bag labeled with your child’s name and class.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360" w:firstLine="0"/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Additional supplies: </w:t>
      </w:r>
    </w:p>
    <w:p w:rsidR="00000000" w:rsidDel="00000000" w:rsidP="00000000" w:rsidRDefault="00000000" w:rsidRPr="00000000" w14:paraId="00000026">
      <w:pPr>
        <w:ind w:left="360" w:firstLine="0"/>
        <w:rPr>
          <w:rFonts w:ascii="Times New Roman" w:cs="Times New Roman" w:eastAsia="Times New Roman" w:hAnsi="Times New Roman"/>
          <w:b w:val="1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Please bring in these items during the first full week of school.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 packages of Expo Dry Erase Markers (1 thick and 1 thin)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dry erase board eraser 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 packs of Hammermill copy paper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package of small index cards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package of large index cards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3 pack of yellow Post - It notes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 packages of baby wipes 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 boxes of facial tissues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2 rolls of paper towels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container of Clorox or Lysol wipes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Ziploc bags (1 box of gallon and 1 box of quart size slider bags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with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zipper</w:t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bottle of liquid antibacterial hand soap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1 bottle of unscented hand sanitizer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*Please send in 1-2 old magazines to be used for learning activities throughout the year.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Thank you in advance for your support and cooperation.  We look forward to a fun filled year of learning!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             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80"/>
          <w:sz w:val="24"/>
          <w:szCs w:val="24"/>
          <w:rtl w:val="0"/>
        </w:rPr>
        <w:t xml:space="preserve">        </w:t>
        <w:tab/>
        <w:t xml:space="preserve"> </w:t>
        <w:tab/>
        <w:t xml:space="preserve">  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color w:val="000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80"/>
          <w:sz w:val="24"/>
          <w:szCs w:val="24"/>
          <w:rtl w:val="0"/>
        </w:rPr>
        <w:tab/>
        <w:tab/>
        <w:tab/>
        <w:tab/>
        <w:tab/>
        <w:tab/>
        <w:tab/>
        <w:tab/>
        <w:tab/>
        <w:t xml:space="preserve">The First Grade Teachers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